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b w:val="1"/>
          <w:bCs w:val="1"/>
          <w:rtl w:val="0"/>
        </w:rPr>
        <w:t xml:space="preserve">ANNEX A – APPLICATION FORM</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undersigned Mr./Ms. ____________________________</w:t>
      </w:r>
    </w:p>
    <w:p w:rsidR="00000000" w:rsidDel="00000000" w:rsidP="00000000" w:rsidRDefault="00000000" w:rsidRPr="00000000" w14:paraId="00000004">
      <w:pPr>
        <w:rPr/>
      </w:pPr>
      <w:r w:rsidDel="00000000" w:rsidR="00000000" w:rsidRPr="00000000">
        <w:rPr>
          <w:rtl w:val="0"/>
        </w:rPr>
        <w:t xml:space="preserve">born in ____________________________ on ________________</w:t>
      </w:r>
    </w:p>
    <w:p w:rsidR="00000000" w:rsidDel="00000000" w:rsidP="00000000" w:rsidRDefault="00000000" w:rsidRPr="00000000" w14:paraId="00000005">
      <w:pPr>
        <w:rPr/>
      </w:pPr>
      <w:r w:rsidDel="00000000" w:rsidR="00000000" w:rsidRPr="00000000">
        <w:rPr>
          <w:rtl w:val="0"/>
        </w:rPr>
        <w:t xml:space="preserve">resident in ____________________________ street ____________________________</w:t>
      </w:r>
    </w:p>
    <w:p w:rsidR="00000000" w:rsidDel="00000000" w:rsidP="00000000" w:rsidRDefault="00000000" w:rsidRPr="00000000" w14:paraId="00000006">
      <w:pPr>
        <w:rPr/>
      </w:pPr>
      <w:r w:rsidDel="00000000" w:rsidR="00000000" w:rsidRPr="00000000">
        <w:rPr>
          <w:rtl w:val="0"/>
        </w:rPr>
        <w:t xml:space="preserve">tel. ____________________   mobile ____________________</w:t>
      </w:r>
    </w:p>
    <w:p w:rsidR="00000000" w:rsidDel="00000000" w:rsidP="00000000" w:rsidRDefault="00000000" w:rsidRPr="00000000" w14:paraId="00000007">
      <w:pPr>
        <w:rPr/>
      </w:pPr>
      <w:r w:rsidDel="00000000" w:rsidR="00000000" w:rsidRPr="00000000">
        <w:rPr>
          <w:rtl w:val="0"/>
        </w:rPr>
        <w:t xml:space="preserve">e-mail ____________________________</w:t>
      </w:r>
    </w:p>
    <w:p w:rsidR="00000000" w:rsidDel="00000000" w:rsidP="00000000" w:rsidRDefault="00000000" w:rsidRPr="00000000" w14:paraId="00000008">
      <w:pPr>
        <w:rPr/>
      </w:pPr>
      <w:r w:rsidDel="00000000" w:rsidR="00000000" w:rsidRPr="00000000">
        <w:rPr>
          <w:rtl w:val="0"/>
        </w:rPr>
        <w:t xml:space="preserve">tax code ____________________________</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bCs w:val="1"/>
          <w:rtl w:val="0"/>
        </w:rPr>
        <w:t xml:space="preserve">APPLIES</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to be admitted to participate in the selection of:</w:t>
      </w:r>
    </w:p>
    <w:p w:rsidR="00000000" w:rsidDel="00000000" w:rsidP="00000000" w:rsidRDefault="00000000" w:rsidRPr="00000000" w14:paraId="0000000C">
      <w:pPr>
        <w:rPr/>
      </w:pPr>
      <w:r w:rsidDel="00000000" w:rsidR="00000000" w:rsidRPr="00000000">
        <w:rPr>
          <w:b w:val="1"/>
          <w:bCs w:val="1"/>
          <w:rtl w:val="0"/>
        </w:rPr>
        <w:t xml:space="preserve">☐ Training experts for capacity building programme A4,2 (WP4.ES.PP2.42001)</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for the project MEDinCHAMBERS A_G_4.1_0342</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bCs w:val="1"/>
          <w:rtl w:val="0"/>
        </w:rPr>
        <w:t xml:space="preserve">AND FOR THIS PURPOSE DECLARES</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to be a citizen of ____________________________;</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to enjoy civil and political rights in the State of ____________________________;</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not to have been removed, dismissed, or declared unfit from employment in a Public Administration;</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not to have received convictions resulting in disqualification from holding public office;</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that the information provided in the curriculum vitae is truthful, being aware that false statements, falsification of documents and use of false documents are punishable under the Penal Code and special laws.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bCs w:val="1"/>
          <w:rtl w:val="0"/>
        </w:rPr>
        <w:t xml:space="preserve">In particular, declares to meet the requirements referred to in point 2 of the Call: Educational qualification:</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 University degree </w:t>
      </w:r>
    </w:p>
    <w:p w:rsidR="00000000" w:rsidDel="00000000" w:rsidP="00000000" w:rsidRDefault="00000000" w:rsidRPr="00000000" w14:paraId="00000019">
      <w:pPr>
        <w:rPr/>
      </w:pPr>
      <w:r w:rsidDel="00000000" w:rsidR="00000000" w:rsidRPr="00000000">
        <w:rPr>
          <w:rtl w:val="0"/>
        </w:rPr>
        <w:t xml:space="preserve">☐ Specialist degree </w:t>
      </w:r>
    </w:p>
    <w:p w:rsidR="00000000" w:rsidDel="00000000" w:rsidP="00000000" w:rsidRDefault="00000000" w:rsidRPr="00000000" w14:paraId="0000001A">
      <w:pPr>
        <w:rPr/>
      </w:pPr>
      <w:r w:rsidDel="00000000" w:rsidR="00000000" w:rsidRPr="00000000">
        <w:rPr>
          <w:rtl w:val="0"/>
        </w:rPr>
        <w:t xml:space="preserve">☐ Master’s degree </w:t>
      </w:r>
    </w:p>
    <w:p w:rsidR="00000000" w:rsidDel="00000000" w:rsidP="00000000" w:rsidRDefault="00000000" w:rsidRPr="00000000" w14:paraId="0000001B">
      <w:pPr>
        <w:rPr/>
      </w:pPr>
      <w:r w:rsidDel="00000000" w:rsidR="00000000" w:rsidRPr="00000000">
        <w:rPr>
          <w:rtl w:val="0"/>
        </w:rPr>
        <w:t xml:space="preserve">in ____________________________ at ____________________________</w:t>
      </w:r>
    </w:p>
    <w:p w:rsidR="00000000" w:rsidDel="00000000" w:rsidP="00000000" w:rsidRDefault="00000000" w:rsidRPr="00000000" w14:paraId="0000001C">
      <w:pPr>
        <w:rPr/>
      </w:pPr>
      <w:r w:rsidDel="00000000" w:rsidR="00000000" w:rsidRPr="00000000">
        <w:rPr>
          <w:rtl w:val="0"/>
        </w:rPr>
        <w:t xml:space="preserve">in the academic year ______ / ______     final grade ______ / ______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b w:val="1"/>
          <w:bCs w:val="1"/>
          <w:rtl w:val="0"/>
        </w:rPr>
        <w:t xml:space="preserve">Also declares:</w:t>
      </w:r>
      <w:r w:rsidDel="00000000" w:rsidR="00000000" w:rsidRPr="00000000">
        <w:rPr>
          <w:rtl w:val="0"/>
        </w:rPr>
      </w:r>
    </w:p>
    <w:p w:rsidR="00000000" w:rsidDel="00000000" w:rsidP="00000000" w:rsidRDefault="00000000" w:rsidRPr="00000000" w14:paraId="0000001F">
      <w:pPr>
        <w:numPr>
          <w:ilvl w:val="0"/>
          <w:numId w:val="1"/>
        </w:numPr>
        <w:spacing w:after="0" w:line="240" w:lineRule="auto"/>
        <w:ind w:left="360"/>
      </w:pPr>
      <w:r w:rsidDel="00000000" w:rsidR="00000000" w:rsidRPr="00000000">
        <w:rPr>
          <w:rtl w:val="0"/>
        </w:rPr>
        <w:t xml:space="preserve">Professional background in education, adult learning, international cooperation, textile or related disciplines, or fields connected to capacity building and training design;</w:t>
      </w:r>
    </w:p>
    <w:p w:rsidR="00000000" w:rsidDel="00000000" w:rsidP="00000000" w:rsidRDefault="00000000" w:rsidRPr="00000000" w14:paraId="00000020">
      <w:pPr>
        <w:numPr>
          <w:ilvl w:val="0"/>
          <w:numId w:val="1"/>
        </w:numPr>
        <w:spacing w:after="0" w:line="240" w:lineRule="auto"/>
        <w:ind w:left="360"/>
      </w:pPr>
      <w:r w:rsidDel="00000000" w:rsidR="00000000" w:rsidRPr="00000000">
        <w:rPr>
          <w:rtl w:val="0"/>
        </w:rPr>
        <w:t xml:space="preserve">Proven experience in designing and delivering training programmes, workshops, or bootcamps, preferably in the context of EU-funded projects or international cooperation initiatives;</w:t>
      </w:r>
    </w:p>
    <w:p w:rsidR="00000000" w:rsidDel="00000000" w:rsidP="00000000" w:rsidRDefault="00000000" w:rsidRPr="00000000" w14:paraId="00000021">
      <w:pPr>
        <w:numPr>
          <w:ilvl w:val="0"/>
          <w:numId w:val="1"/>
        </w:numPr>
        <w:spacing w:after="0" w:line="240" w:lineRule="auto"/>
        <w:ind w:left="360"/>
      </w:pPr>
      <w:r w:rsidDel="00000000" w:rsidR="00000000" w:rsidRPr="00000000">
        <w:rPr>
          <w:rtl w:val="0"/>
        </w:rPr>
        <w:t xml:space="preserve">Experience in facilitation of multi-stakeholder and cross-cultural learning environments, including living lab methodologies and co-creation approaches;</w:t>
      </w:r>
    </w:p>
    <w:p w:rsidR="00000000" w:rsidDel="00000000" w:rsidP="00000000" w:rsidRDefault="00000000" w:rsidRPr="00000000" w14:paraId="00000022">
      <w:pPr>
        <w:numPr>
          <w:ilvl w:val="0"/>
          <w:numId w:val="1"/>
        </w:numPr>
        <w:spacing w:after="0" w:line="240" w:lineRule="auto"/>
        <w:ind w:left="360"/>
      </w:pPr>
      <w:r w:rsidDel="00000000" w:rsidR="00000000" w:rsidRPr="00000000">
        <w:rPr>
          <w:rtl w:val="0"/>
        </w:rPr>
        <w:t xml:space="preserve">Familiarity with the textile, fashion, or TCLF sector (considered a strong asset);</w:t>
      </w:r>
    </w:p>
    <w:p w:rsidR="00000000" w:rsidDel="00000000" w:rsidP="00000000" w:rsidRDefault="00000000" w:rsidRPr="00000000" w14:paraId="00000023">
      <w:pPr>
        <w:numPr>
          <w:ilvl w:val="0"/>
          <w:numId w:val="1"/>
        </w:numPr>
        <w:spacing w:after="0" w:line="240" w:lineRule="auto"/>
        <w:ind w:left="360"/>
      </w:pPr>
      <w:r w:rsidDel="00000000" w:rsidR="00000000" w:rsidRPr="00000000">
        <w:rPr>
          <w:rtl w:val="0"/>
        </w:rPr>
        <w:t xml:space="preserve">Good knowledge of Spanish and English; knowledge of French, Italian, or Arabic is considered an advantage;</w:t>
      </w:r>
    </w:p>
    <w:p w:rsidR="00000000" w:rsidDel="00000000" w:rsidP="00000000" w:rsidRDefault="00000000" w:rsidRPr="00000000" w14:paraId="00000024">
      <w:pPr>
        <w:numPr>
          <w:ilvl w:val="0"/>
          <w:numId w:val="1"/>
        </w:numPr>
        <w:spacing w:after="0" w:line="240" w:lineRule="auto"/>
        <w:ind w:left="360"/>
      </w:pPr>
      <w:r w:rsidDel="00000000" w:rsidR="00000000" w:rsidRPr="00000000">
        <w:rPr>
          <w:rtl w:val="0"/>
        </w:rPr>
        <w:t xml:space="preserve">Ability to design structured training modules and methodological frameworks adapted to diverse audiences, including CCIs, sectoral associations, and business operators;</w:t>
      </w:r>
    </w:p>
    <w:p w:rsidR="00000000" w:rsidDel="00000000" w:rsidP="00000000" w:rsidRDefault="00000000" w:rsidRPr="00000000" w14:paraId="00000025">
      <w:pPr>
        <w:numPr>
          <w:ilvl w:val="0"/>
          <w:numId w:val="1"/>
        </w:numPr>
        <w:spacing w:after="0" w:line="240" w:lineRule="auto"/>
        <w:ind w:left="360"/>
      </w:pPr>
      <w:r w:rsidDel="00000000" w:rsidR="00000000" w:rsidRPr="00000000">
        <w:rPr>
          <w:rtl w:val="0"/>
        </w:rPr>
        <w:t xml:space="preserve">Ability to work in multidisciplinary and multicultural teams with autonomy, methodological rigor, and attention to detail.</w:t>
      </w:r>
    </w:p>
    <w:p w:rsidR="00000000" w:rsidDel="00000000" w:rsidP="00000000" w:rsidRDefault="00000000" w:rsidRPr="00000000" w14:paraId="00000026">
      <w:pPr>
        <w:numPr>
          <w:ilvl w:val="0"/>
          <w:numId w:val="1"/>
        </w:numPr>
        <w:spacing w:after="0" w:line="240" w:lineRule="auto"/>
        <w:ind w:left="360"/>
      </w:pPr>
      <w:r w:rsidDel="00000000" w:rsidR="00000000" w:rsidRPr="00000000">
        <w:rPr>
          <w:rtl w:val="0"/>
        </w:rPr>
        <w:t xml:space="preserve">To have documented work experience in the topics covered by the selection, specifically</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9">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A">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B">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C">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2D">
      <w:pPr>
        <w:rPr/>
      </w:pPr>
      <w:r w:rsidDel="00000000" w:rsidR="00000000" w:rsidRPr="00000000">
        <w:rPr>
          <w:b w:val="1"/>
          <w:bCs w:val="1"/>
          <w:rtl w:val="0"/>
        </w:rPr>
        <w:t xml:space="preserve">The undersigned</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Regarding the processing of personal data, having acquired the information contained in the Selection Notice and in the CCIB privacy notice, by submitting the application expresses consent to the processing of the provided data.</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bCs w:val="1"/>
          <w:rtl w:val="0"/>
        </w:rPr>
        <w:t xml:space="preserve">The following documentation is attached to this application:</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Signed curriculum vitae consisting of no. ______ pages;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Copy of a valid identity document.</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Date _____________                     Signature ____________________________</w:t>
      </w:r>
    </w:p>
    <w:sectPr>
      <w:headerReference r:id="rId7" w:type="default"/>
      <w:footerReference r:id="rId8" w:type="default"/>
      <w:pgSz w:h="15840" w:w="12240" w:orient="portrait"/>
      <w:pgMar w:bottom="1440" w:top="3125" w:left="1800" w:right="1800" w:header="720" w:footer="27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961"/>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Cámara de Comercio Italiana Barcelona</w:t>
      <w:tab/>
      <w:t xml:space="preserve">       </w:t>
    </w:r>
    <w:r w:rsidDel="00000000" w:rsidR="00000000" w:rsidRPr="00000000">
      <w:drawing>
        <wp:anchor allowOverlap="1" behindDoc="1" distB="0" distT="0" distL="0" distR="0" hidden="0" layoutInCell="1" locked="0" relativeHeight="0" simplePos="0">
          <wp:simplePos x="0" y="0"/>
          <wp:positionH relativeFrom="column">
            <wp:posOffset>4033520</wp:posOffset>
          </wp:positionH>
          <wp:positionV relativeFrom="paragraph">
            <wp:posOffset>8255</wp:posOffset>
          </wp:positionV>
          <wp:extent cx="2331720" cy="423545"/>
          <wp:effectExtent b="0" l="0" r="0" t="0"/>
          <wp:wrapNone/>
          <wp:docPr descr="Assocamerestero | © 2020 Assocamerestero" id="1" name="image2.png"/>
          <a:graphic>
            <a:graphicData uri="http://schemas.openxmlformats.org/drawingml/2006/picture">
              <pic:pic>
                <pic:nvPicPr>
                  <pic:cNvPr descr="Assocamerestero | © 2020 Assocamerestero" id="0" name="image2.png"/>
                  <pic:cNvPicPr preferRelativeResize="0"/>
                </pic:nvPicPr>
                <pic:blipFill>
                  <a:blip r:embed="rId1"/>
                  <a:srcRect b="0" l="0" r="0" t="0"/>
                  <a:stretch>
                    <a:fillRect/>
                  </a:stretch>
                </pic:blipFill>
                <pic:spPr>
                  <a:xfrm>
                    <a:off x="0" y="0"/>
                    <a:ext cx="2331720" cy="423545"/>
                  </a:xfrm>
                  <a:prstGeom prst="rect"/>
                  <a:ln/>
                </pic:spPr>
              </pic:pic>
            </a:graphicData>
          </a:graphic>
        </wp:anchor>
      </w:drawing>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C/ Balmes, 195, 4º-2ª</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08006 - Barcelona    </w:t>
      <w:tab/>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Tel.: +34  933.18.49.99     </w:t>
      <w:tab/>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info@camaraitaliana.com</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3790950</wp:posOffset>
          </wp:positionH>
          <wp:positionV relativeFrom="paragraph">
            <wp:posOffset>106680</wp:posOffset>
          </wp:positionV>
          <wp:extent cx="2155190" cy="946785"/>
          <wp:effectExtent b="0" l="0" r="0" t="0"/>
          <wp:wrapTopAndBottom distB="0" distT="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155190" cy="946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-52068</wp:posOffset>
          </wp:positionV>
          <wp:extent cx="1196340" cy="119634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96340" cy="11963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4WS2YPchcOIufJd7MY3WAYMkg==">CgMxLjA4AHIhMUp2ZVZfVXdFT1prRk5hTzR1ODVucTZhQWpGZ2ltNDU4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